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688" w:rsidRDefault="005B2688" w:rsidP="005B268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27937">
        <w:rPr>
          <w:rFonts w:ascii="Times New Roman" w:eastAsia="Times New Roman" w:hAnsi="Times New Roman"/>
          <w:noProof/>
          <w:color w:val="FF0000"/>
          <w:sz w:val="28"/>
          <w:szCs w:val="28"/>
          <w:lang w:eastAsia="uk-UA"/>
        </w:rPr>
        <w:drawing>
          <wp:inline distT="0" distB="0" distL="0" distR="0" wp14:anchorId="030B67A5" wp14:editId="6793E860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85" w:rsidRPr="00827937" w:rsidRDefault="00C36485" w:rsidP="005B268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C36485" w:rsidRPr="00C36485" w:rsidRDefault="00C36485" w:rsidP="007F713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 w:rsidRPr="00C36485">
        <w:rPr>
          <w:rFonts w:ascii="Times New Roman" w:hAnsi="Times New Roman"/>
          <w:b/>
          <w:sz w:val="28"/>
          <w:szCs w:val="28"/>
        </w:rPr>
        <w:t>КИЇВСЬКА РАЙОННА В м. ПОЛТАВІ РАДА</w:t>
      </w:r>
      <w:r w:rsidRPr="00C3648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36485" w:rsidRPr="00C36485" w:rsidRDefault="00C36485" w:rsidP="007F7134">
      <w:pPr>
        <w:widowControl w:val="0"/>
        <w:shd w:val="clear" w:color="auto" w:fill="FFFFFF"/>
        <w:autoSpaceDE w:val="0"/>
        <w:autoSpaceDN w:val="0"/>
        <w:adjustRightInd w:val="0"/>
        <w:spacing w:after="0" w:line="257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C36485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C36485" w:rsidRPr="00C36485" w:rsidRDefault="00C36485" w:rsidP="00C3648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</w:p>
    <w:p w:rsidR="005B2688" w:rsidRDefault="00C36485" w:rsidP="00C3648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pacing w:val="-3"/>
          <w:sz w:val="32"/>
          <w:szCs w:val="32"/>
        </w:rPr>
      </w:pPr>
      <w:r w:rsidRPr="00C36485">
        <w:rPr>
          <w:rFonts w:ascii="Times New Roman" w:hAnsi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C36485">
        <w:rPr>
          <w:rFonts w:ascii="Times New Roman" w:hAnsi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C36485">
        <w:rPr>
          <w:rFonts w:ascii="Times New Roman" w:hAnsi="Times New Roman"/>
          <w:b/>
          <w:color w:val="000000"/>
          <w:spacing w:val="-3"/>
          <w:sz w:val="32"/>
          <w:szCs w:val="32"/>
        </w:rPr>
        <w:t xml:space="preserve"> Я</w:t>
      </w:r>
    </w:p>
    <w:p w:rsidR="00C36485" w:rsidRPr="00C36485" w:rsidRDefault="00C36485" w:rsidP="00C3648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pacing w:val="-3"/>
          <w:sz w:val="32"/>
          <w:szCs w:val="32"/>
        </w:rPr>
      </w:pPr>
    </w:p>
    <w:p w:rsidR="005B2688" w:rsidRDefault="005B2688" w:rsidP="005B2688">
      <w:pPr>
        <w:pStyle w:val="a3"/>
        <w:spacing w:before="0" w:beforeAutospacing="0" w:after="0" w:afterAutospacing="0"/>
        <w:jc w:val="center"/>
      </w:pPr>
      <w:r>
        <w:t> </w:t>
      </w:r>
    </w:p>
    <w:p w:rsidR="005B2688" w:rsidRDefault="000C7AA0" w:rsidP="005B268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210066">
        <w:rPr>
          <w:bCs/>
          <w:sz w:val="28"/>
          <w:szCs w:val="28"/>
        </w:rPr>
        <w:t>23</w:t>
      </w:r>
      <w:r w:rsidR="005B2688">
        <w:rPr>
          <w:bCs/>
          <w:sz w:val="28"/>
          <w:szCs w:val="28"/>
        </w:rPr>
        <w:t>.0</w:t>
      </w:r>
      <w:r w:rsidR="00C36485">
        <w:rPr>
          <w:bCs/>
          <w:sz w:val="28"/>
          <w:szCs w:val="28"/>
        </w:rPr>
        <w:t>4</w:t>
      </w:r>
      <w:r w:rsidR="005B2688">
        <w:rPr>
          <w:bCs/>
          <w:sz w:val="28"/>
          <w:szCs w:val="28"/>
        </w:rPr>
        <w:t>.20</w:t>
      </w:r>
      <w:r w:rsidR="0086336E">
        <w:rPr>
          <w:bCs/>
          <w:sz w:val="28"/>
          <w:szCs w:val="28"/>
        </w:rPr>
        <w:t>2</w:t>
      </w:r>
      <w:r w:rsidR="00C36485">
        <w:rPr>
          <w:bCs/>
          <w:sz w:val="28"/>
          <w:szCs w:val="28"/>
        </w:rPr>
        <w:t>4</w:t>
      </w:r>
      <w:r w:rsidR="005B2688">
        <w:rPr>
          <w:bCs/>
          <w:sz w:val="28"/>
          <w:szCs w:val="28"/>
        </w:rPr>
        <w:t>                           </w:t>
      </w:r>
      <w:r w:rsidR="005B2688">
        <w:rPr>
          <w:bCs/>
          <w:sz w:val="28"/>
          <w:szCs w:val="28"/>
          <w:lang w:val="ru-RU"/>
        </w:rPr>
        <w:t xml:space="preserve">                                  </w:t>
      </w:r>
      <w:r w:rsidR="005B2688">
        <w:rPr>
          <w:bCs/>
          <w:sz w:val="28"/>
          <w:szCs w:val="28"/>
        </w:rPr>
        <w:t>         </w:t>
      </w:r>
      <w:r w:rsidR="00210066">
        <w:rPr>
          <w:bCs/>
          <w:sz w:val="28"/>
          <w:szCs w:val="28"/>
        </w:rPr>
        <w:t xml:space="preserve">                 </w:t>
      </w:r>
      <w:r w:rsidR="00C36485">
        <w:rPr>
          <w:bCs/>
          <w:sz w:val="28"/>
          <w:szCs w:val="28"/>
        </w:rPr>
        <w:t xml:space="preserve">  </w:t>
      </w:r>
      <w:r w:rsidR="00FA0BD8">
        <w:rPr>
          <w:bCs/>
          <w:sz w:val="28"/>
          <w:szCs w:val="28"/>
        </w:rPr>
        <w:t xml:space="preserve">     </w:t>
      </w:r>
      <w:r w:rsidR="005B2688">
        <w:rPr>
          <w:bCs/>
          <w:sz w:val="28"/>
          <w:szCs w:val="28"/>
        </w:rPr>
        <w:t xml:space="preserve">№ </w:t>
      </w:r>
      <w:r w:rsidR="003A473E">
        <w:rPr>
          <w:bCs/>
          <w:sz w:val="28"/>
          <w:szCs w:val="28"/>
        </w:rPr>
        <w:t xml:space="preserve"> 131</w:t>
      </w:r>
    </w:p>
    <w:p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 xml:space="preserve">проживання </w:t>
      </w:r>
      <w:r w:rsidR="00FB2E21">
        <w:rPr>
          <w:sz w:val="28"/>
          <w:szCs w:val="28"/>
          <w:lang w:eastAsia="ru-RU"/>
        </w:rPr>
        <w:t xml:space="preserve">ОСОБА_1, </w:t>
      </w:r>
      <w:r w:rsidRPr="00C661B7">
        <w:rPr>
          <w:sz w:val="28"/>
          <w:szCs w:val="28"/>
          <w:lang w:eastAsia="ru-RU"/>
        </w:rPr>
        <w:t>2014</w:t>
      </w:r>
      <w:r>
        <w:rPr>
          <w:rStyle w:val="1840"/>
          <w:sz w:val="28"/>
          <w:szCs w:val="28"/>
        </w:rPr>
        <w:t xml:space="preserve"> р.н.</w:t>
      </w:r>
    </w:p>
    <w:p w:rsidR="002E498D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для </w:t>
      </w:r>
      <w:r w:rsidR="002E498D">
        <w:rPr>
          <w:rStyle w:val="1840"/>
          <w:sz w:val="28"/>
          <w:szCs w:val="28"/>
        </w:rPr>
        <w:t>його</w:t>
      </w:r>
      <w:r>
        <w:rPr>
          <w:rStyle w:val="1840"/>
          <w:sz w:val="28"/>
          <w:szCs w:val="28"/>
        </w:rPr>
        <w:t xml:space="preserve"> тимчасового виїзду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за межі України</w:t>
      </w:r>
    </w:p>
    <w:p w:rsidR="005B2688" w:rsidRDefault="005B2688" w:rsidP="005B2688">
      <w:pPr>
        <w:pStyle w:val="a3"/>
        <w:spacing w:before="0" w:beforeAutospacing="0" w:after="0" w:afterAutospacing="0"/>
      </w:pPr>
    </w:p>
    <w:p w:rsidR="005B2688" w:rsidRDefault="005B2688" w:rsidP="005B26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B2688" w:rsidRPr="00CF602B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 w:rsidRPr="00C36485">
        <w:rPr>
          <w:sz w:val="28"/>
          <w:szCs w:val="28"/>
        </w:rPr>
        <w:t xml:space="preserve">від </w:t>
      </w:r>
      <w:r w:rsidR="00210066" w:rsidRPr="00C36485">
        <w:rPr>
          <w:sz w:val="28"/>
          <w:szCs w:val="28"/>
        </w:rPr>
        <w:t>17</w:t>
      </w:r>
      <w:r w:rsidRPr="00C36485">
        <w:rPr>
          <w:sz w:val="28"/>
          <w:szCs w:val="28"/>
        </w:rPr>
        <w:t>.0</w:t>
      </w:r>
      <w:r w:rsidR="00C36485" w:rsidRPr="00C36485">
        <w:rPr>
          <w:sz w:val="28"/>
          <w:szCs w:val="28"/>
        </w:rPr>
        <w:t>4</w:t>
      </w:r>
      <w:r w:rsidRPr="00C36485">
        <w:rPr>
          <w:sz w:val="28"/>
          <w:szCs w:val="28"/>
        </w:rPr>
        <w:t>.20</w:t>
      </w:r>
      <w:r w:rsidR="0086336E" w:rsidRPr="00C36485">
        <w:rPr>
          <w:sz w:val="28"/>
          <w:szCs w:val="28"/>
        </w:rPr>
        <w:t>2</w:t>
      </w:r>
      <w:r w:rsidR="00C36485" w:rsidRPr="00C36485">
        <w:rPr>
          <w:sz w:val="28"/>
          <w:szCs w:val="28"/>
        </w:rPr>
        <w:t>4 р.</w:t>
      </w:r>
      <w:r w:rsidRPr="00C36485">
        <w:rPr>
          <w:sz w:val="28"/>
          <w:szCs w:val="28"/>
        </w:rPr>
        <w:t xml:space="preserve"> </w:t>
      </w:r>
      <w:r w:rsidRPr="00C36485">
        <w:rPr>
          <w:rStyle w:val="1840"/>
          <w:sz w:val="28"/>
          <w:szCs w:val="28"/>
        </w:rPr>
        <w:t xml:space="preserve">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FB2E21">
        <w:rPr>
          <w:sz w:val="28"/>
          <w:szCs w:val="28"/>
          <w:lang w:eastAsia="ru-RU"/>
        </w:rPr>
        <w:t>ОСОБА_1</w:t>
      </w:r>
      <w:r w:rsidR="00191F95">
        <w:rPr>
          <w:sz w:val="28"/>
          <w:szCs w:val="28"/>
          <w:lang w:eastAsia="ru-RU"/>
        </w:rPr>
        <w:t xml:space="preserve">, </w:t>
      </w:r>
      <w:r w:rsidRPr="00C661B7">
        <w:rPr>
          <w:sz w:val="28"/>
          <w:szCs w:val="28"/>
          <w:lang w:eastAsia="ru-RU"/>
        </w:rPr>
        <w:t>2014</w:t>
      </w:r>
      <w:r>
        <w:rPr>
          <w:rStyle w:val="1840"/>
          <w:sz w:val="28"/>
          <w:szCs w:val="28"/>
        </w:rPr>
        <w:t xml:space="preserve"> р.н. для його тимчасового виїзду за межі України, заяву матері, </w:t>
      </w:r>
      <w:r w:rsidR="00191F95">
        <w:rPr>
          <w:sz w:val="28"/>
          <w:szCs w:val="28"/>
        </w:rPr>
        <w:t>ОСОБА_2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 xml:space="preserve">затвердженого постановою Кабінету Міністрів України від 24.09.2008 № 866 «Питання діяльності органів опіки та піклування, </w:t>
      </w:r>
      <w:r w:rsidRPr="00CF602B">
        <w:rPr>
          <w:sz w:val="28"/>
          <w:szCs w:val="28"/>
        </w:rPr>
        <w:t xml:space="preserve">пов’язаної із захистом прав дитини», та інші документи, зібрані службою у справах дітей встановлено, що </w:t>
      </w:r>
      <w:r w:rsidRPr="00CF602B">
        <w:rPr>
          <w:rStyle w:val="1840"/>
          <w:sz w:val="28"/>
          <w:szCs w:val="28"/>
        </w:rPr>
        <w:t xml:space="preserve">дитина, </w:t>
      </w:r>
      <w:r w:rsidRPr="00CF602B">
        <w:rPr>
          <w:sz w:val="28"/>
          <w:szCs w:val="28"/>
        </w:rPr>
        <w:t>зареєстрована за адресою:</w:t>
      </w:r>
      <w:r w:rsidR="00191F95">
        <w:rPr>
          <w:sz w:val="28"/>
          <w:szCs w:val="28"/>
        </w:rPr>
        <w:t xml:space="preserve"> АДРЕСА_1</w:t>
      </w:r>
      <w:r w:rsidRPr="00CF602B">
        <w:rPr>
          <w:sz w:val="28"/>
          <w:szCs w:val="28"/>
        </w:rPr>
        <w:t>, проживає ра</w:t>
      </w:r>
      <w:r w:rsidR="00191F95">
        <w:rPr>
          <w:sz w:val="28"/>
          <w:szCs w:val="28"/>
        </w:rPr>
        <w:t>зом з заявником за адресою: АДРЕСА_2</w:t>
      </w:r>
      <w:r w:rsidRPr="00CF602B">
        <w:rPr>
          <w:sz w:val="28"/>
          <w:szCs w:val="28"/>
        </w:rPr>
        <w:t>.</w:t>
      </w:r>
    </w:p>
    <w:p w:rsidR="00362F3A" w:rsidRDefault="00C36485" w:rsidP="00362F3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B2688" w:rsidRPr="00CF602B">
        <w:rPr>
          <w:sz w:val="28"/>
          <w:szCs w:val="28"/>
        </w:rPr>
        <w:t xml:space="preserve">раховуючи викладене, керуючись </w:t>
      </w:r>
      <w:r w:rsidR="00210066" w:rsidRPr="00CF602B">
        <w:rPr>
          <w:sz w:val="28"/>
          <w:szCs w:val="28"/>
        </w:rPr>
        <w:t xml:space="preserve">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</w:t>
      </w:r>
      <w:r w:rsidR="00210066" w:rsidRPr="0063296F">
        <w:rPr>
          <w:sz w:val="28"/>
          <w:szCs w:val="28"/>
        </w:rPr>
        <w:t>місті Полтаві ради»,</w:t>
      </w:r>
      <w:r w:rsidR="00210066">
        <w:rPr>
          <w:sz w:val="28"/>
          <w:szCs w:val="28"/>
        </w:rPr>
        <w:t xml:space="preserve"> </w:t>
      </w:r>
      <w:r w:rsidR="005B2688">
        <w:rPr>
          <w:sz w:val="28"/>
          <w:szCs w:val="28"/>
        </w:rPr>
        <w:t xml:space="preserve"> ч.2 ст.19, ч.5 ст.157 Сімейного кодексу України, пунктом 72</w:t>
      </w:r>
      <w:r w:rsidR="005B2688">
        <w:rPr>
          <w:sz w:val="28"/>
          <w:szCs w:val="28"/>
          <w:vertAlign w:val="superscript"/>
        </w:rPr>
        <w:t xml:space="preserve">1 </w:t>
      </w:r>
      <w:r w:rsidR="005B2688"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475BC9" w:rsidRPr="00475BC9">
        <w:rPr>
          <w:sz w:val="28"/>
          <w:szCs w:val="28"/>
        </w:rPr>
        <w:t xml:space="preserve">відповідно до </w:t>
      </w:r>
      <w:r w:rsidR="00475BC9">
        <w:rPr>
          <w:sz w:val="28"/>
          <w:szCs w:val="28"/>
        </w:rPr>
        <w:t xml:space="preserve">рішення </w:t>
      </w:r>
      <w:r w:rsidR="00475BC9" w:rsidRPr="00475BC9">
        <w:rPr>
          <w:sz w:val="28"/>
          <w:szCs w:val="28"/>
        </w:rPr>
        <w:t xml:space="preserve"> комісії з питань захисту прав дитини</w:t>
      </w:r>
      <w:r w:rsidR="00475BC9">
        <w:rPr>
          <w:sz w:val="28"/>
          <w:szCs w:val="28"/>
        </w:rPr>
        <w:t xml:space="preserve"> </w:t>
      </w:r>
      <w:r w:rsidR="00475BC9" w:rsidRPr="00475BC9">
        <w:rPr>
          <w:sz w:val="28"/>
          <w:szCs w:val="28"/>
        </w:rPr>
        <w:t xml:space="preserve">від </w:t>
      </w:r>
      <w:r w:rsidR="00210066">
        <w:rPr>
          <w:sz w:val="28"/>
          <w:szCs w:val="28"/>
        </w:rPr>
        <w:t>1</w:t>
      </w:r>
      <w:r w:rsidR="005F7FF9">
        <w:rPr>
          <w:sz w:val="28"/>
          <w:szCs w:val="28"/>
        </w:rPr>
        <w:t>7</w:t>
      </w:r>
      <w:r w:rsidR="00475BC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475BC9">
        <w:rPr>
          <w:sz w:val="28"/>
          <w:szCs w:val="28"/>
        </w:rPr>
        <w:t>.20</w:t>
      </w:r>
      <w:r>
        <w:rPr>
          <w:sz w:val="28"/>
          <w:szCs w:val="28"/>
        </w:rPr>
        <w:t>24 р.</w:t>
      </w:r>
      <w:r w:rsidR="00475BC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6C52FE">
        <w:rPr>
          <w:sz w:val="28"/>
          <w:szCs w:val="28"/>
        </w:rPr>
        <w:t>6</w:t>
      </w:r>
      <w:r w:rsidR="00475BC9" w:rsidRPr="00475BC9">
        <w:rPr>
          <w:sz w:val="28"/>
          <w:szCs w:val="28"/>
        </w:rPr>
        <w:t>,</w:t>
      </w:r>
      <w:r w:rsidR="00475BC9">
        <w:rPr>
          <w:sz w:val="28"/>
          <w:szCs w:val="28"/>
        </w:rPr>
        <w:t xml:space="preserve"> </w:t>
      </w:r>
      <w:r w:rsidR="005B2688">
        <w:rPr>
          <w:sz w:val="28"/>
          <w:szCs w:val="28"/>
        </w:rPr>
        <w:t>беручи до уваги</w:t>
      </w:r>
      <w:r w:rsidR="005B2688">
        <w:rPr>
          <w:b/>
          <w:bCs/>
          <w:sz w:val="28"/>
          <w:szCs w:val="28"/>
        </w:rPr>
        <w:t xml:space="preserve"> </w:t>
      </w:r>
      <w:r w:rsidR="005B2688">
        <w:rPr>
          <w:bCs/>
          <w:sz w:val="28"/>
          <w:szCs w:val="28"/>
        </w:rPr>
        <w:t>відсутність інформації</w:t>
      </w:r>
      <w:r w:rsidR="005B2688"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 w:rsidR="005B2688">
        <w:rPr>
          <w:rStyle w:val="rvts0"/>
          <w:sz w:val="28"/>
          <w:szCs w:val="28"/>
        </w:rPr>
        <w:t xml:space="preserve"> з іншим із батьків </w:t>
      </w:r>
      <w:r w:rsidR="005B2688">
        <w:rPr>
          <w:sz w:val="28"/>
          <w:szCs w:val="28"/>
        </w:rPr>
        <w:t xml:space="preserve">або відкриття провадження у справі щодо </w:t>
      </w:r>
      <w:r w:rsidR="005B2688">
        <w:rPr>
          <w:sz w:val="28"/>
          <w:szCs w:val="28"/>
        </w:rPr>
        <w:lastRenderedPageBreak/>
        <w:t>визначення місця проживання дитини, виконавчий комітет Київської районної в м. Полтаві ради</w:t>
      </w:r>
    </w:p>
    <w:p w:rsidR="005B2688" w:rsidRDefault="00362F3A" w:rsidP="005B26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ВИРІШИВ</w:t>
      </w:r>
      <w:r w:rsidR="005B2688">
        <w:rPr>
          <w:rFonts w:ascii="Times New Roman" w:hAnsi="Times New Roman"/>
          <w:sz w:val="28"/>
          <w:szCs w:val="28"/>
        </w:rPr>
        <w:t>:</w:t>
      </w:r>
    </w:p>
    <w:p w:rsidR="005B2688" w:rsidRDefault="005B2688" w:rsidP="005B2688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5B2688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FB2E21" w:rsidRPr="00FB2E21">
        <w:rPr>
          <w:rFonts w:ascii="Times New Roman" w:hAnsi="Times New Roman"/>
          <w:sz w:val="28"/>
          <w:szCs w:val="28"/>
        </w:rPr>
        <w:t>ОСОБА_1</w:t>
      </w:r>
      <w:r w:rsidR="00FB2E21">
        <w:rPr>
          <w:rFonts w:ascii="Times New Roman" w:hAnsi="Times New Roman"/>
          <w:sz w:val="28"/>
          <w:szCs w:val="28"/>
        </w:rPr>
        <w:t xml:space="preserve">, </w:t>
      </w:r>
      <w:r w:rsidRPr="005B2688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 р.н. разом з матір’ю </w:t>
      </w:r>
      <w:r w:rsidR="00191F95" w:rsidRPr="00191F95">
        <w:rPr>
          <w:rFonts w:ascii="Times New Roman" w:hAnsi="Times New Roman"/>
          <w:sz w:val="28"/>
          <w:szCs w:val="28"/>
        </w:rPr>
        <w:t>ОСОБА_2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для її тимчасового виїзду за межі України.</w:t>
      </w:r>
      <w:bookmarkStart w:id="0" w:name="_GoBack"/>
      <w:bookmarkEnd w:id="0"/>
    </w:p>
    <w:p w:rsidR="005B2688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 xml:space="preserve">рішення покласти на заступника голови районної ради з питань діяльності виконавчого органу </w:t>
      </w:r>
      <w:r w:rsidR="00210066">
        <w:rPr>
          <w:rFonts w:ascii="Times New Roman" w:hAnsi="Times New Roman"/>
          <w:bCs/>
          <w:sz w:val="28"/>
          <w:szCs w:val="28"/>
        </w:rPr>
        <w:br/>
      </w:r>
      <w:proofErr w:type="spellStart"/>
      <w:r w:rsidR="00210066"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 w:rsidR="00210066">
        <w:rPr>
          <w:rFonts w:ascii="Times New Roman" w:hAnsi="Times New Roman"/>
          <w:bCs/>
          <w:sz w:val="28"/>
          <w:szCs w:val="28"/>
        </w:rPr>
        <w:t xml:space="preserve"> С.В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B2688" w:rsidRDefault="005B2688" w:rsidP="005B2688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5B2688" w:rsidRDefault="005B2688" w:rsidP="005B2688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</w:t>
      </w:r>
      <w:r w:rsidR="00AA13B8">
        <w:rPr>
          <w:sz w:val="28"/>
          <w:szCs w:val="28"/>
        </w:rPr>
        <w:t xml:space="preserve">                         Сергій СИНЯГІВСЬКИЙ</w:t>
      </w: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D42D8A" w:rsidRDefault="00D42D8A"/>
    <w:p w:rsidR="00FC6E95" w:rsidRDefault="00FC6E95"/>
    <w:p w:rsidR="00FC6E95" w:rsidRDefault="00FC6E95"/>
    <w:p w:rsidR="00FC6E9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</w:p>
    <w:p w:rsidR="00B5285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діяльності </w:t>
      </w:r>
      <w:r w:rsidR="000323AE">
        <w:rPr>
          <w:rFonts w:ascii="Times New Roman" w:hAnsi="Times New Roman"/>
          <w:sz w:val="28"/>
          <w:szCs w:val="28"/>
        </w:rPr>
        <w:t>виконавчого о</w:t>
      </w:r>
      <w:r w:rsidR="0005620B">
        <w:rPr>
          <w:rFonts w:ascii="Times New Roman" w:hAnsi="Times New Roman"/>
          <w:sz w:val="28"/>
          <w:szCs w:val="28"/>
        </w:rPr>
        <w:t>ргану</w:t>
      </w:r>
      <w:r w:rsidR="0005620B">
        <w:rPr>
          <w:rFonts w:ascii="Times New Roman" w:hAnsi="Times New Roman"/>
          <w:sz w:val="28"/>
          <w:szCs w:val="28"/>
        </w:rPr>
        <w:tab/>
      </w:r>
      <w:r w:rsidR="0005620B">
        <w:rPr>
          <w:rFonts w:ascii="Times New Roman" w:hAnsi="Times New Roman"/>
          <w:sz w:val="28"/>
          <w:szCs w:val="28"/>
        </w:rPr>
        <w:tab/>
      </w:r>
      <w:r w:rsidR="0005620B">
        <w:rPr>
          <w:rFonts w:ascii="Times New Roman" w:hAnsi="Times New Roman"/>
          <w:sz w:val="28"/>
          <w:szCs w:val="28"/>
        </w:rPr>
        <w:tab/>
        <w:t>Світлана ТРИГУБЕНКО</w:t>
      </w:r>
    </w:p>
    <w:p w:rsidR="00B52855" w:rsidRDefault="00B52855" w:rsidP="00B52855">
      <w:pPr>
        <w:rPr>
          <w:rFonts w:ascii="Times New Roman" w:hAnsi="Times New Roman"/>
          <w:sz w:val="28"/>
          <w:szCs w:val="28"/>
        </w:rPr>
      </w:pPr>
    </w:p>
    <w:p w:rsidR="00FC6E95" w:rsidRPr="00B52855" w:rsidRDefault="00165727" w:rsidP="00B528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sectPr w:rsidR="00FC6E95" w:rsidRPr="00B52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6C"/>
    <w:rsid w:val="000270AF"/>
    <w:rsid w:val="000323AE"/>
    <w:rsid w:val="0005620B"/>
    <w:rsid w:val="000C7AA0"/>
    <w:rsid w:val="00165727"/>
    <w:rsid w:val="00191F95"/>
    <w:rsid w:val="001F0940"/>
    <w:rsid w:val="00210066"/>
    <w:rsid w:val="002E498D"/>
    <w:rsid w:val="00362F3A"/>
    <w:rsid w:val="003A473E"/>
    <w:rsid w:val="00475BC9"/>
    <w:rsid w:val="004C1572"/>
    <w:rsid w:val="005B2688"/>
    <w:rsid w:val="005F7FF9"/>
    <w:rsid w:val="006C52FE"/>
    <w:rsid w:val="006D48F3"/>
    <w:rsid w:val="00767995"/>
    <w:rsid w:val="007721BC"/>
    <w:rsid w:val="007B7FBA"/>
    <w:rsid w:val="007F7134"/>
    <w:rsid w:val="00827937"/>
    <w:rsid w:val="0086336E"/>
    <w:rsid w:val="00891B6C"/>
    <w:rsid w:val="009805EA"/>
    <w:rsid w:val="00AA13B8"/>
    <w:rsid w:val="00B52855"/>
    <w:rsid w:val="00C36485"/>
    <w:rsid w:val="00CF602B"/>
    <w:rsid w:val="00D42D8A"/>
    <w:rsid w:val="00FA0BD8"/>
    <w:rsid w:val="00FB2E21"/>
    <w:rsid w:val="00FC0075"/>
    <w:rsid w:val="00FC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5C83"/>
  <w15:docId w15:val="{6BBCF40B-25D3-4D68-91B0-B1F927E69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2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1836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Користувач Windows</cp:lastModifiedBy>
  <cp:revision>29</cp:revision>
  <cp:lastPrinted>2023-05-23T12:19:00Z</cp:lastPrinted>
  <dcterms:created xsi:type="dcterms:W3CDTF">2019-04-04T10:19:00Z</dcterms:created>
  <dcterms:modified xsi:type="dcterms:W3CDTF">2024-04-24T12:21:00Z</dcterms:modified>
</cp:coreProperties>
</file>